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A923D" w14:textId="3FF27123" w:rsidR="00300D4D" w:rsidRDefault="00300D4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2EB21A8" wp14:editId="73A59140">
            <wp:simplePos x="0" y="0"/>
            <wp:positionH relativeFrom="column">
              <wp:posOffset>4254500</wp:posOffset>
            </wp:positionH>
            <wp:positionV relativeFrom="paragraph">
              <wp:posOffset>0</wp:posOffset>
            </wp:positionV>
            <wp:extent cx="1835150" cy="795655"/>
            <wp:effectExtent l="0" t="0" r="0" b="4445"/>
            <wp:wrapTight wrapText="bothSides">
              <wp:wrapPolygon edited="0">
                <wp:start x="1570" y="0"/>
                <wp:lineTo x="448" y="2586"/>
                <wp:lineTo x="0" y="8792"/>
                <wp:lineTo x="0" y="20169"/>
                <wp:lineTo x="16368" y="21204"/>
                <wp:lineTo x="17265" y="21204"/>
                <wp:lineTo x="19956" y="20169"/>
                <wp:lineTo x="20628" y="19135"/>
                <wp:lineTo x="20404" y="17066"/>
                <wp:lineTo x="10763" y="8792"/>
                <wp:lineTo x="13678" y="6206"/>
                <wp:lineTo x="13005" y="4137"/>
                <wp:lineTo x="3588" y="0"/>
                <wp:lineTo x="1570" y="0"/>
              </wp:wrapPolygon>
            </wp:wrapTight>
            <wp:docPr id="996588169" name="Picture 1" descr="A black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588169" name="Picture 1" descr="A black and gold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9AE2F" w14:textId="77777777" w:rsidR="00300D4D" w:rsidRDefault="00300D4D">
      <w:pPr>
        <w:rPr>
          <w:b/>
          <w:bCs/>
          <w:sz w:val="24"/>
          <w:szCs w:val="24"/>
        </w:rPr>
      </w:pPr>
    </w:p>
    <w:p w14:paraId="3FC6E7AF" w14:textId="77777777" w:rsidR="00300D4D" w:rsidRPr="00300D4D" w:rsidRDefault="00300D4D">
      <w:pPr>
        <w:rPr>
          <w:b/>
          <w:bCs/>
          <w:sz w:val="24"/>
          <w:szCs w:val="24"/>
          <w:u w:val="single"/>
        </w:rPr>
      </w:pPr>
    </w:p>
    <w:p w14:paraId="28C4F210" w14:textId="52C4B539" w:rsidR="00887F47" w:rsidRPr="00300D4D" w:rsidRDefault="00861CB7">
      <w:pPr>
        <w:rPr>
          <w:b/>
          <w:bCs/>
          <w:sz w:val="24"/>
          <w:szCs w:val="24"/>
          <w:u w:val="single"/>
        </w:rPr>
      </w:pPr>
      <w:r w:rsidRPr="00300D4D">
        <w:rPr>
          <w:b/>
          <w:bCs/>
          <w:sz w:val="24"/>
          <w:szCs w:val="24"/>
          <w:u w:val="single"/>
        </w:rPr>
        <w:t xml:space="preserve">SiLC </w:t>
      </w:r>
      <w:r w:rsidR="00300D4D" w:rsidRPr="00300D4D">
        <w:rPr>
          <w:b/>
          <w:bCs/>
          <w:sz w:val="24"/>
          <w:szCs w:val="24"/>
          <w:u w:val="single"/>
        </w:rPr>
        <w:t>P</w:t>
      </w:r>
      <w:r w:rsidR="00571770" w:rsidRPr="00300D4D">
        <w:rPr>
          <w:b/>
          <w:bCs/>
          <w:sz w:val="24"/>
          <w:szCs w:val="24"/>
          <w:u w:val="single"/>
        </w:rPr>
        <w:t xml:space="preserve">olicy </w:t>
      </w:r>
      <w:r w:rsidR="000C2EEC" w:rsidRPr="00300D4D">
        <w:rPr>
          <w:b/>
          <w:bCs/>
          <w:sz w:val="24"/>
          <w:szCs w:val="24"/>
          <w:u w:val="single"/>
        </w:rPr>
        <w:t xml:space="preserve">for </w:t>
      </w:r>
      <w:r w:rsidR="00300D4D" w:rsidRPr="00300D4D">
        <w:rPr>
          <w:b/>
          <w:bCs/>
          <w:sz w:val="24"/>
          <w:szCs w:val="24"/>
          <w:u w:val="single"/>
        </w:rPr>
        <w:t>R</w:t>
      </w:r>
      <w:r w:rsidR="000C2EEC" w:rsidRPr="00300D4D">
        <w:rPr>
          <w:b/>
          <w:bCs/>
          <w:sz w:val="24"/>
          <w:szCs w:val="24"/>
          <w:u w:val="single"/>
        </w:rPr>
        <w:t xml:space="preserve">etiring </w:t>
      </w:r>
      <w:r w:rsidR="00300D4D" w:rsidRPr="00300D4D">
        <w:rPr>
          <w:b/>
          <w:bCs/>
          <w:sz w:val="24"/>
          <w:szCs w:val="24"/>
          <w:u w:val="single"/>
        </w:rPr>
        <w:t>M</w:t>
      </w:r>
      <w:r w:rsidR="000C2EEC" w:rsidRPr="00300D4D">
        <w:rPr>
          <w:b/>
          <w:bCs/>
          <w:sz w:val="24"/>
          <w:szCs w:val="24"/>
          <w:u w:val="single"/>
        </w:rPr>
        <w:t>embers</w:t>
      </w:r>
      <w:r w:rsidR="00FC6849" w:rsidRPr="00300D4D">
        <w:rPr>
          <w:b/>
          <w:bCs/>
          <w:sz w:val="24"/>
          <w:szCs w:val="24"/>
          <w:u w:val="single"/>
        </w:rPr>
        <w:t xml:space="preserve"> </w:t>
      </w:r>
    </w:p>
    <w:p w14:paraId="3B6173DD" w14:textId="540D3C87" w:rsidR="002F01AE" w:rsidRPr="00861CB7" w:rsidRDefault="002F01AE" w:rsidP="00861CB7">
      <w:pPr>
        <w:pStyle w:val="ListParagraph"/>
        <w:numPr>
          <w:ilvl w:val="0"/>
          <w:numId w:val="11"/>
        </w:numPr>
        <w:rPr>
          <w:b/>
          <w:bCs/>
        </w:rPr>
      </w:pPr>
      <w:r w:rsidRPr="00861CB7">
        <w:rPr>
          <w:b/>
          <w:bCs/>
        </w:rPr>
        <w:t>Current SiLC policy</w:t>
      </w:r>
    </w:p>
    <w:p w14:paraId="6944E6DC" w14:textId="5C853FEC" w:rsidR="002F01AE" w:rsidRDefault="002F01AE">
      <w:pPr>
        <w:rPr>
          <w:rFonts w:eastAsia="Times New Roman"/>
        </w:rPr>
      </w:pPr>
      <w:r>
        <w:rPr>
          <w:rFonts w:eastAsia="Times New Roman"/>
        </w:rPr>
        <w:t xml:space="preserve">Currently </w:t>
      </w:r>
      <w:proofErr w:type="gramStart"/>
      <w:r>
        <w:rPr>
          <w:rFonts w:eastAsia="Times New Roman"/>
        </w:rPr>
        <w:t>SiLC  does</w:t>
      </w:r>
      <w:proofErr w:type="gramEnd"/>
      <w:r>
        <w:rPr>
          <w:rFonts w:eastAsia="Times New Roman"/>
        </w:rPr>
        <w:t xml:space="preserve"> not have a formal policy </w:t>
      </w:r>
      <w:r w:rsidR="005A54FF" w:rsidRPr="005A54FF">
        <w:rPr>
          <w:rFonts w:eastAsia="Times New Roman"/>
        </w:rPr>
        <w:t>for retiring members</w:t>
      </w:r>
      <w:r w:rsidR="005A54FF">
        <w:rPr>
          <w:rFonts w:eastAsia="Times New Roman"/>
        </w:rPr>
        <w:t xml:space="preserve"> </w:t>
      </w:r>
      <w:r>
        <w:rPr>
          <w:rFonts w:eastAsia="Times New Roman"/>
        </w:rPr>
        <w:t>as such.</w:t>
      </w:r>
      <w:r w:rsidR="004E6AA1">
        <w:rPr>
          <w:rFonts w:eastAsia="Times New Roman"/>
        </w:rPr>
        <w:t xml:space="preserve"> Retiring members are offered a reduced </w:t>
      </w:r>
      <w:r w:rsidR="0091469F">
        <w:rPr>
          <w:rFonts w:eastAsia="Times New Roman"/>
        </w:rPr>
        <w:t xml:space="preserve">annual </w:t>
      </w:r>
      <w:r w:rsidR="004E6AA1">
        <w:rPr>
          <w:rFonts w:eastAsia="Times New Roman"/>
        </w:rPr>
        <w:t xml:space="preserve">subscription </w:t>
      </w:r>
      <w:r w:rsidR="00C63051">
        <w:rPr>
          <w:rFonts w:eastAsia="Times New Roman"/>
        </w:rPr>
        <w:t>to</w:t>
      </w:r>
      <w:r w:rsidR="004E6AA1">
        <w:rPr>
          <w:rFonts w:eastAsia="Times New Roman"/>
        </w:rPr>
        <w:t xml:space="preserve"> stay on the </w:t>
      </w:r>
      <w:proofErr w:type="gramStart"/>
      <w:r w:rsidR="004E6AA1">
        <w:rPr>
          <w:rFonts w:eastAsia="Times New Roman"/>
        </w:rPr>
        <w:t>SiLC  and</w:t>
      </w:r>
      <w:proofErr w:type="gramEnd"/>
      <w:r w:rsidR="004E6AA1">
        <w:rPr>
          <w:rFonts w:eastAsia="Times New Roman"/>
        </w:rPr>
        <w:t xml:space="preserve"> SQP registers</w:t>
      </w:r>
      <w:r w:rsidR="00C63051">
        <w:rPr>
          <w:rFonts w:eastAsia="Times New Roman"/>
        </w:rPr>
        <w:t xml:space="preserve"> or </w:t>
      </w:r>
      <w:r w:rsidR="0091469F">
        <w:rPr>
          <w:rFonts w:eastAsia="Times New Roman"/>
        </w:rPr>
        <w:t>leave the register and</w:t>
      </w:r>
      <w:r w:rsidR="00C63051">
        <w:rPr>
          <w:rFonts w:eastAsia="Times New Roman"/>
        </w:rPr>
        <w:t xml:space="preserve"> </w:t>
      </w:r>
      <w:r w:rsidR="0091469F">
        <w:rPr>
          <w:rFonts w:eastAsia="Times New Roman"/>
        </w:rPr>
        <w:t>have no further involvement</w:t>
      </w:r>
      <w:r w:rsidR="004E6AA1">
        <w:rPr>
          <w:rFonts w:eastAsia="Times New Roman"/>
        </w:rPr>
        <w:t>.</w:t>
      </w:r>
      <w:r w:rsidR="00D4526C">
        <w:rPr>
          <w:rFonts w:eastAsia="Times New Roman"/>
        </w:rPr>
        <w:t xml:space="preserve"> This policy has been designed to align with other SiLC policies on pausing membership and CPD.</w:t>
      </w:r>
    </w:p>
    <w:p w14:paraId="1557C519" w14:textId="6D6FE8B2" w:rsidR="00B61E33" w:rsidRDefault="000A6AA1" w:rsidP="00B61E33">
      <w:pPr>
        <w:rPr>
          <w14:ligatures w14:val="none"/>
        </w:rPr>
      </w:pPr>
      <w:r>
        <w:rPr>
          <w:rFonts w:eastAsia="Times New Roman"/>
        </w:rPr>
        <w:t xml:space="preserve">By ‘retired’ we mean </w:t>
      </w:r>
      <w:r w:rsidR="006A5FE1">
        <w:rPr>
          <w:rFonts w:eastAsia="Times New Roman"/>
        </w:rPr>
        <w:t>that are you no longer practising</w:t>
      </w:r>
      <w:r w:rsidR="00CB7188">
        <w:rPr>
          <w:rFonts w:eastAsia="Times New Roman"/>
        </w:rPr>
        <w:t xml:space="preserve"> or offering services</w:t>
      </w:r>
      <w:r w:rsidR="006A5FE1">
        <w:rPr>
          <w:rFonts w:eastAsia="Times New Roman"/>
        </w:rPr>
        <w:t xml:space="preserve"> in your chosen profession. </w:t>
      </w:r>
    </w:p>
    <w:p w14:paraId="7148C7F5" w14:textId="5C85CB42" w:rsidR="00F05EEC" w:rsidRDefault="00D8449A" w:rsidP="00861CB7">
      <w:pPr>
        <w:pStyle w:val="ListParagraph"/>
        <w:numPr>
          <w:ilvl w:val="0"/>
          <w:numId w:val="11"/>
        </w:numPr>
        <w:rPr>
          <w:b/>
          <w:bCs/>
        </w:rPr>
      </w:pPr>
      <w:r w:rsidRPr="00861CB7">
        <w:rPr>
          <w:b/>
          <w:bCs/>
        </w:rPr>
        <w:t>Options</w:t>
      </w:r>
      <w:r w:rsidR="00861CB7" w:rsidRPr="00861CB7">
        <w:rPr>
          <w:b/>
          <w:bCs/>
        </w:rPr>
        <w:t xml:space="preserve"> for the PTP</w:t>
      </w:r>
      <w:r w:rsidRPr="00861CB7">
        <w:rPr>
          <w:b/>
          <w:bCs/>
        </w:rPr>
        <w:t xml:space="preserve"> to consider</w:t>
      </w:r>
    </w:p>
    <w:p w14:paraId="0095A774" w14:textId="506CCCE9" w:rsidR="009E74DF" w:rsidRDefault="009E74DF" w:rsidP="00861CB7">
      <w:pPr>
        <w:rPr>
          <w:rFonts w:cs="Arial"/>
        </w:rPr>
      </w:pPr>
      <w:proofErr w:type="gramStart"/>
      <w:r>
        <w:rPr>
          <w:rFonts w:eastAsia="Times New Roman"/>
        </w:rPr>
        <w:t>Individuals  would</w:t>
      </w:r>
      <w:proofErr w:type="gramEnd"/>
      <w:r>
        <w:rPr>
          <w:rFonts w:eastAsia="Times New Roman"/>
        </w:rPr>
        <w:t xml:space="preserve"> be asked to choose their preferred option at the point of retirement/ advising SiLC:</w:t>
      </w:r>
    </w:p>
    <w:p w14:paraId="3277DB0E" w14:textId="407774A9" w:rsidR="00597E36" w:rsidRPr="000F6DC9" w:rsidRDefault="00597E36" w:rsidP="00597E36">
      <w:pPr>
        <w:pStyle w:val="ListParagraph"/>
        <w:numPr>
          <w:ilvl w:val="0"/>
          <w:numId w:val="7"/>
        </w:numPr>
        <w:ind w:left="714" w:hanging="357"/>
        <w:contextualSpacing w:val="0"/>
        <w:rPr>
          <w:rFonts w:cs="Arial"/>
        </w:rPr>
      </w:pPr>
      <w:r>
        <w:rPr>
          <w:rFonts w:eastAsia="Times New Roman"/>
        </w:rPr>
        <w:t xml:space="preserve">Retiring </w:t>
      </w:r>
      <w:proofErr w:type="spellStart"/>
      <w:r>
        <w:rPr>
          <w:rFonts w:eastAsia="Times New Roman"/>
        </w:rPr>
        <w:t>SiLCs</w:t>
      </w:r>
      <w:proofErr w:type="spellEnd"/>
      <w:r>
        <w:rPr>
          <w:rFonts w:eastAsia="Times New Roman"/>
        </w:rPr>
        <w:t xml:space="preserve"> would</w:t>
      </w:r>
      <w:r w:rsidRPr="00D8449A">
        <w:rPr>
          <w:rFonts w:eastAsia="Times New Roman"/>
        </w:rPr>
        <w:t xml:space="preserve"> resign from the SiLC and SQP registers</w:t>
      </w:r>
      <w:r>
        <w:rPr>
          <w:rFonts w:eastAsia="Times New Roman"/>
        </w:rPr>
        <w:t xml:space="preserve"> at the point of retirement</w:t>
      </w:r>
      <w:r w:rsidRPr="00D8449A">
        <w:rPr>
          <w:rFonts w:eastAsia="Times New Roman"/>
        </w:rPr>
        <w:t xml:space="preserve">. They </w:t>
      </w:r>
      <w:r>
        <w:rPr>
          <w:rFonts w:eastAsia="Times New Roman"/>
        </w:rPr>
        <w:t>would</w:t>
      </w:r>
      <w:r w:rsidRPr="00D8449A">
        <w:rPr>
          <w:rFonts w:eastAsia="Times New Roman"/>
        </w:rPr>
        <w:t xml:space="preserve"> </w:t>
      </w:r>
      <w:r>
        <w:rPr>
          <w:rFonts w:eastAsia="Times New Roman"/>
        </w:rPr>
        <w:t xml:space="preserve">not be </w:t>
      </w:r>
      <w:r w:rsidRPr="00D8449A">
        <w:rPr>
          <w:rFonts w:eastAsia="Times New Roman"/>
        </w:rPr>
        <w:t xml:space="preserve">liable for </w:t>
      </w:r>
      <w:r w:rsidR="006A2AA1">
        <w:rPr>
          <w:rFonts w:eastAsia="Times New Roman"/>
        </w:rPr>
        <w:t xml:space="preserve">any further </w:t>
      </w:r>
      <w:r w:rsidRPr="00D8449A">
        <w:rPr>
          <w:rFonts w:eastAsia="Times New Roman"/>
        </w:rPr>
        <w:t>subscription fees.</w:t>
      </w:r>
      <w:r>
        <w:rPr>
          <w:rFonts w:eastAsia="Times New Roman"/>
        </w:rPr>
        <w:t xml:space="preserve"> They would not receive future communications from SiLC</w:t>
      </w:r>
      <w:r w:rsidR="0080593B">
        <w:rPr>
          <w:rFonts w:eastAsia="Times New Roman"/>
        </w:rPr>
        <w:t>,</w:t>
      </w:r>
      <w:r>
        <w:rPr>
          <w:rFonts w:eastAsia="Times New Roman"/>
        </w:rPr>
        <w:t xml:space="preserve"> including invitations to events</w:t>
      </w:r>
      <w:r w:rsidR="00EB2311">
        <w:rPr>
          <w:rFonts w:eastAsia="Times New Roman"/>
        </w:rPr>
        <w:t>, or be listed on the registers</w:t>
      </w:r>
      <w:r w:rsidR="009E74DF">
        <w:rPr>
          <w:rFonts w:eastAsia="Times New Roman"/>
        </w:rPr>
        <w:t>, or</w:t>
      </w:r>
      <w:r w:rsidR="00FB324F">
        <w:rPr>
          <w:rFonts w:eastAsia="Times New Roman"/>
        </w:rPr>
        <w:t>.</w:t>
      </w:r>
    </w:p>
    <w:p w14:paraId="0F2848D3" w14:textId="14B91985" w:rsidR="00B121BA" w:rsidRPr="0006700B" w:rsidRDefault="00B121BA" w:rsidP="0006700B">
      <w:pPr>
        <w:pStyle w:val="ListParagraph"/>
        <w:numPr>
          <w:ilvl w:val="0"/>
          <w:numId w:val="7"/>
        </w:numPr>
        <w:ind w:left="714" w:hanging="357"/>
        <w:contextualSpacing w:val="0"/>
        <w:rPr>
          <w:rFonts w:cs="Arial"/>
        </w:rPr>
      </w:pPr>
      <w:r w:rsidRPr="0006700B">
        <w:rPr>
          <w:rFonts w:eastAsia="Times New Roman"/>
        </w:rPr>
        <w:t xml:space="preserve">Retiring </w:t>
      </w:r>
      <w:proofErr w:type="spellStart"/>
      <w:r w:rsidRPr="0006700B">
        <w:rPr>
          <w:rFonts w:eastAsia="Times New Roman"/>
        </w:rPr>
        <w:t>SiLCs</w:t>
      </w:r>
      <w:proofErr w:type="spellEnd"/>
      <w:r w:rsidRPr="0006700B">
        <w:rPr>
          <w:rFonts w:eastAsia="Times New Roman"/>
        </w:rPr>
        <w:t xml:space="preserve"> </w:t>
      </w:r>
      <w:r w:rsidR="00FB324F" w:rsidRPr="0006700B">
        <w:rPr>
          <w:rFonts w:eastAsia="Times New Roman"/>
        </w:rPr>
        <w:t>would have the option to be retained on the SiLC register</w:t>
      </w:r>
      <w:r w:rsidR="0006700B" w:rsidRPr="0006700B">
        <w:rPr>
          <w:rFonts w:eastAsia="Times New Roman"/>
        </w:rPr>
        <w:t xml:space="preserve"> as SiLC (Retired) </w:t>
      </w:r>
      <w:r w:rsidR="00FB324F" w:rsidRPr="0006700B">
        <w:rPr>
          <w:rFonts w:eastAsia="Times New Roman"/>
        </w:rPr>
        <w:t xml:space="preserve">and </w:t>
      </w:r>
      <w:r w:rsidRPr="0006700B">
        <w:rPr>
          <w:rFonts w:eastAsia="Times New Roman"/>
        </w:rPr>
        <w:t xml:space="preserve">would </w:t>
      </w:r>
      <w:r w:rsidR="00EB2311" w:rsidRPr="0006700B">
        <w:rPr>
          <w:rFonts w:eastAsia="Times New Roman"/>
        </w:rPr>
        <w:t>be entitled to use th</w:t>
      </w:r>
      <w:r w:rsidR="0006700B" w:rsidRPr="0006700B">
        <w:rPr>
          <w:rFonts w:eastAsia="Times New Roman"/>
        </w:rPr>
        <w:t>is</w:t>
      </w:r>
      <w:r w:rsidR="00EB2311" w:rsidRPr="0006700B">
        <w:rPr>
          <w:rFonts w:eastAsia="Times New Roman"/>
        </w:rPr>
        <w:t xml:space="preserve"> designation</w:t>
      </w:r>
      <w:r w:rsidR="0006700B" w:rsidRPr="0006700B">
        <w:rPr>
          <w:rFonts w:eastAsia="Times New Roman"/>
        </w:rPr>
        <w:t xml:space="preserve">. They would be taken off the SQP register. </w:t>
      </w:r>
      <w:r w:rsidR="0006700B">
        <w:rPr>
          <w:rFonts w:eastAsia="Times New Roman"/>
        </w:rPr>
        <w:t xml:space="preserve"> </w:t>
      </w:r>
      <w:r w:rsidRPr="0006700B">
        <w:rPr>
          <w:rFonts w:eastAsia="Times New Roman"/>
        </w:rPr>
        <w:t>They would continue to receive communications from SiLC, including invitations to events</w:t>
      </w:r>
      <w:r w:rsidR="006A2AA1" w:rsidRPr="0006700B">
        <w:rPr>
          <w:rFonts w:eastAsia="Times New Roman"/>
        </w:rPr>
        <w:t xml:space="preserve">. They would be encouraged to </w:t>
      </w:r>
      <w:r w:rsidR="00A073A9" w:rsidRPr="0006700B">
        <w:rPr>
          <w:rFonts w:eastAsia="Times New Roman"/>
        </w:rPr>
        <w:t>contribute to the SiLC community</w:t>
      </w:r>
      <w:r w:rsidR="007468AE" w:rsidRPr="0006700B">
        <w:rPr>
          <w:rFonts w:eastAsia="Times New Roman"/>
        </w:rPr>
        <w:t xml:space="preserve"> through</w:t>
      </w:r>
      <w:r w:rsidR="00EB2311" w:rsidRPr="0006700B">
        <w:rPr>
          <w:rFonts w:eastAsia="Times New Roman"/>
        </w:rPr>
        <w:t xml:space="preserve"> regular</w:t>
      </w:r>
      <w:r w:rsidR="007468AE" w:rsidRPr="0006700B">
        <w:rPr>
          <w:rFonts w:eastAsia="Times New Roman"/>
        </w:rPr>
        <w:t xml:space="preserve"> volunteering</w:t>
      </w:r>
      <w:r w:rsidR="006A2AA1" w:rsidRPr="0006700B">
        <w:rPr>
          <w:rFonts w:eastAsia="Times New Roman"/>
        </w:rPr>
        <w:t xml:space="preserve"> to support SiLC activities.</w:t>
      </w:r>
      <w:r w:rsidR="00EB2311" w:rsidRPr="0006700B">
        <w:rPr>
          <w:rFonts w:eastAsia="Times New Roman"/>
        </w:rPr>
        <w:t xml:space="preserve"> </w:t>
      </w:r>
      <w:r w:rsidR="003271B3">
        <w:rPr>
          <w:rFonts w:eastAsia="Times New Roman"/>
        </w:rPr>
        <w:t>Note no payment of fees is now proposed as this would be a disincentive for choosing this option and offering their valuable volunteering time.</w:t>
      </w:r>
    </w:p>
    <w:p w14:paraId="0C058B1F" w14:textId="75F96C11" w:rsidR="00C204A9" w:rsidRPr="00C204A9" w:rsidRDefault="0080593B" w:rsidP="00284C94">
      <w:pPr>
        <w:rPr>
          <w:rFonts w:cs="Arial"/>
        </w:rPr>
      </w:pPr>
      <w:r>
        <w:rPr>
          <w:rFonts w:eastAsia="Times New Roman"/>
        </w:rPr>
        <w:t>There would be no CPD requirements</w:t>
      </w:r>
      <w:r w:rsidR="003271B3">
        <w:rPr>
          <w:rFonts w:eastAsia="Times New Roman"/>
        </w:rPr>
        <w:t xml:space="preserve"> in either case as they would not be practising</w:t>
      </w:r>
      <w:r>
        <w:rPr>
          <w:rFonts w:eastAsia="Times New Roman"/>
        </w:rPr>
        <w:t>.</w:t>
      </w:r>
    </w:p>
    <w:p w14:paraId="18020EA8" w14:textId="6F487A39" w:rsidR="001B152E" w:rsidRDefault="002D713C" w:rsidP="001B152E">
      <w:pPr>
        <w:keepNext/>
        <w:rPr>
          <w:rFonts w:cs="Arial"/>
        </w:rPr>
      </w:pPr>
      <w:r>
        <w:rPr>
          <w:rFonts w:cs="Arial"/>
        </w:rPr>
        <w:t>R</w:t>
      </w:r>
      <w:r w:rsidR="001B152E">
        <w:rPr>
          <w:rFonts w:cs="Arial"/>
        </w:rPr>
        <w:t xml:space="preserve">ules </w:t>
      </w:r>
      <w:r>
        <w:rPr>
          <w:rFonts w:cs="Arial"/>
        </w:rPr>
        <w:t>for both options are as follows</w:t>
      </w:r>
      <w:r w:rsidR="001B152E">
        <w:rPr>
          <w:rFonts w:cs="Arial"/>
        </w:rPr>
        <w:t>:</w:t>
      </w:r>
    </w:p>
    <w:p w14:paraId="21F91468" w14:textId="17E8AE7A" w:rsidR="001B152E" w:rsidRPr="002D713C" w:rsidRDefault="001B152E" w:rsidP="00FC6849">
      <w:pPr>
        <w:pStyle w:val="ListParagraph"/>
        <w:keepNext/>
        <w:numPr>
          <w:ilvl w:val="0"/>
          <w:numId w:val="10"/>
        </w:numPr>
      </w:pPr>
      <w:r w:rsidRPr="00F7670C">
        <w:t>Members would need to confirm in writing in a signed letter that they are no longer practising</w:t>
      </w:r>
      <w:r w:rsidR="00BC7776" w:rsidRPr="00F7670C">
        <w:t xml:space="preserve"> or offering services, including acting </w:t>
      </w:r>
      <w:r w:rsidRPr="00F7670C">
        <w:t xml:space="preserve">as a SiLC </w:t>
      </w:r>
      <w:r w:rsidR="00BC7776" w:rsidRPr="00F7670C">
        <w:t>and SQP</w:t>
      </w:r>
      <w:r w:rsidR="00B808F1">
        <w:t>, and which option they wish to select.</w:t>
      </w:r>
      <w:r w:rsidRPr="00F7670C">
        <w:t xml:space="preserve"> </w:t>
      </w:r>
    </w:p>
    <w:p w14:paraId="6B90974C" w14:textId="77777777" w:rsidR="001B152E" w:rsidRPr="002D713C" w:rsidRDefault="001B152E" w:rsidP="001B152E">
      <w:pPr>
        <w:pStyle w:val="ListParagraph"/>
        <w:numPr>
          <w:ilvl w:val="0"/>
          <w:numId w:val="10"/>
        </w:numPr>
      </w:pPr>
      <w:r w:rsidRPr="002D713C">
        <w:t>If retired members decide to return to practice, then the rules for pausing membership would be applied (see separate policy).</w:t>
      </w:r>
    </w:p>
    <w:p w14:paraId="25091D52" w14:textId="7CB3B4D2" w:rsidR="001B152E" w:rsidRDefault="001B152E" w:rsidP="001B152E">
      <w:pPr>
        <w:pStyle w:val="ListParagraph"/>
        <w:numPr>
          <w:ilvl w:val="0"/>
          <w:numId w:val="10"/>
        </w:numPr>
      </w:pPr>
      <w:r>
        <w:t xml:space="preserve">SQP registration, must be deleted from all profiles on social media such as LinkedIn, Twitter etc. </w:t>
      </w:r>
      <w:r w:rsidR="00FC6849">
        <w:t xml:space="preserve">and </w:t>
      </w:r>
      <w:r w:rsidR="009E74DF">
        <w:t xml:space="preserve">for option 2, </w:t>
      </w:r>
      <w:r w:rsidR="00FC6849">
        <w:t>S</w:t>
      </w:r>
      <w:r w:rsidR="009E74DF">
        <w:t>i</w:t>
      </w:r>
      <w:r w:rsidR="00FC6849">
        <w:t xml:space="preserve">LC </w:t>
      </w:r>
      <w:r>
        <w:t xml:space="preserve">replaced by </w:t>
      </w:r>
      <w:r>
        <w:rPr>
          <w:rFonts w:eastAsia="Times New Roman"/>
        </w:rPr>
        <w:t xml:space="preserve">SiLC (Retd.) </w:t>
      </w:r>
    </w:p>
    <w:p w14:paraId="1769127A" w14:textId="4C3D6407" w:rsidR="00AB7E53" w:rsidRDefault="00AB7E53" w:rsidP="00AB7E53">
      <w:pPr>
        <w:spacing w:after="0"/>
        <w:ind w:left="7371"/>
      </w:pPr>
    </w:p>
    <w:sectPr w:rsidR="00AB7E53" w:rsidSect="003F5249">
      <w:footerReference w:type="default" r:id="rId12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7D23B" w14:textId="77777777" w:rsidR="00A266B9" w:rsidRDefault="00A266B9" w:rsidP="00A266B9">
      <w:pPr>
        <w:spacing w:after="0" w:line="240" w:lineRule="auto"/>
      </w:pPr>
      <w:r>
        <w:separator/>
      </w:r>
    </w:p>
  </w:endnote>
  <w:endnote w:type="continuationSeparator" w:id="0">
    <w:p w14:paraId="53C54E45" w14:textId="77777777" w:rsidR="00A266B9" w:rsidRDefault="00A266B9" w:rsidP="00A2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8E672" w14:textId="0792CD9D" w:rsidR="00A266B9" w:rsidRDefault="00A266B9">
    <w:pPr>
      <w:pStyle w:val="Footer"/>
    </w:pP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81572" wp14:editId="515B69E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FCD007B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</w:rP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0850D" w14:textId="77777777" w:rsidR="00A266B9" w:rsidRDefault="00A266B9" w:rsidP="00A266B9">
      <w:pPr>
        <w:spacing w:after="0" w:line="240" w:lineRule="auto"/>
      </w:pPr>
      <w:r>
        <w:separator/>
      </w:r>
    </w:p>
  </w:footnote>
  <w:footnote w:type="continuationSeparator" w:id="0">
    <w:p w14:paraId="53B9B666" w14:textId="77777777" w:rsidR="00A266B9" w:rsidRDefault="00A266B9" w:rsidP="00A26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C1183"/>
    <w:multiLevelType w:val="hybridMultilevel"/>
    <w:tmpl w:val="17D81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71A09"/>
    <w:multiLevelType w:val="multilevel"/>
    <w:tmpl w:val="273A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E483D"/>
    <w:multiLevelType w:val="hybridMultilevel"/>
    <w:tmpl w:val="16844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5430"/>
    <w:multiLevelType w:val="hybridMultilevel"/>
    <w:tmpl w:val="7A78CF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E521C6"/>
    <w:multiLevelType w:val="hybridMultilevel"/>
    <w:tmpl w:val="DB54B3C8"/>
    <w:lvl w:ilvl="0" w:tplc="C5D4EAC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02C99"/>
    <w:multiLevelType w:val="hybridMultilevel"/>
    <w:tmpl w:val="A2BEC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77AD2"/>
    <w:multiLevelType w:val="multilevel"/>
    <w:tmpl w:val="5C98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500B2"/>
    <w:multiLevelType w:val="hybridMultilevel"/>
    <w:tmpl w:val="1954F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D5C9E"/>
    <w:multiLevelType w:val="hybridMultilevel"/>
    <w:tmpl w:val="EE745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563AD"/>
    <w:multiLevelType w:val="hybridMultilevel"/>
    <w:tmpl w:val="1BDE71C2"/>
    <w:lvl w:ilvl="0" w:tplc="1692500A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44C12"/>
    <w:multiLevelType w:val="hybridMultilevel"/>
    <w:tmpl w:val="2A1A8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8423F"/>
    <w:multiLevelType w:val="hybridMultilevel"/>
    <w:tmpl w:val="36524B40"/>
    <w:lvl w:ilvl="0" w:tplc="E7CE903E">
      <w:numFmt w:val="bullet"/>
      <w:lvlText w:val="-"/>
      <w:lvlJc w:val="left"/>
      <w:pPr>
        <w:ind w:left="405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7ADB7515"/>
    <w:multiLevelType w:val="hybridMultilevel"/>
    <w:tmpl w:val="9AECF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125146">
    <w:abstractNumId w:val="12"/>
  </w:num>
  <w:num w:numId="2" w16cid:durableId="1515455145">
    <w:abstractNumId w:val="1"/>
  </w:num>
  <w:num w:numId="3" w16cid:durableId="896091847">
    <w:abstractNumId w:val="10"/>
  </w:num>
  <w:num w:numId="4" w16cid:durableId="1788043099">
    <w:abstractNumId w:val="9"/>
  </w:num>
  <w:num w:numId="5" w16cid:durableId="1279026015">
    <w:abstractNumId w:val="11"/>
  </w:num>
  <w:num w:numId="6" w16cid:durableId="418405704">
    <w:abstractNumId w:val="5"/>
  </w:num>
  <w:num w:numId="7" w16cid:durableId="1335840748">
    <w:abstractNumId w:val="4"/>
  </w:num>
  <w:num w:numId="8" w16cid:durableId="1857575534">
    <w:abstractNumId w:val="8"/>
  </w:num>
  <w:num w:numId="9" w16cid:durableId="1904827531">
    <w:abstractNumId w:val="9"/>
  </w:num>
  <w:num w:numId="10" w16cid:durableId="131025714">
    <w:abstractNumId w:val="0"/>
  </w:num>
  <w:num w:numId="11" w16cid:durableId="1069309942">
    <w:abstractNumId w:val="3"/>
  </w:num>
  <w:num w:numId="12" w16cid:durableId="1559973280">
    <w:abstractNumId w:val="2"/>
  </w:num>
  <w:num w:numId="13" w16cid:durableId="1721201363">
    <w:abstractNumId w:val="6"/>
  </w:num>
  <w:num w:numId="14" w16cid:durableId="13196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70"/>
    <w:rsid w:val="00006ECA"/>
    <w:rsid w:val="000327B6"/>
    <w:rsid w:val="000332C8"/>
    <w:rsid w:val="000650B7"/>
    <w:rsid w:val="0006700B"/>
    <w:rsid w:val="00072B07"/>
    <w:rsid w:val="00084139"/>
    <w:rsid w:val="000A6AA1"/>
    <w:rsid w:val="000B5EC3"/>
    <w:rsid w:val="000C2EEC"/>
    <w:rsid w:val="000C7FA7"/>
    <w:rsid w:val="000D077F"/>
    <w:rsid w:val="000F13D5"/>
    <w:rsid w:val="000F6DC9"/>
    <w:rsid w:val="0018587E"/>
    <w:rsid w:val="00186C7B"/>
    <w:rsid w:val="001B152E"/>
    <w:rsid w:val="001C2B67"/>
    <w:rsid w:val="001E22A7"/>
    <w:rsid w:val="002131E7"/>
    <w:rsid w:val="00246776"/>
    <w:rsid w:val="002622C2"/>
    <w:rsid w:val="00282638"/>
    <w:rsid w:val="0028404E"/>
    <w:rsid w:val="00284C94"/>
    <w:rsid w:val="002A3540"/>
    <w:rsid w:val="002A59B0"/>
    <w:rsid w:val="002A6617"/>
    <w:rsid w:val="002B3753"/>
    <w:rsid w:val="002C17DB"/>
    <w:rsid w:val="002D713C"/>
    <w:rsid w:val="002F01AE"/>
    <w:rsid w:val="00300D4D"/>
    <w:rsid w:val="0030523D"/>
    <w:rsid w:val="00317EE7"/>
    <w:rsid w:val="003223C3"/>
    <w:rsid w:val="003271B3"/>
    <w:rsid w:val="00342E68"/>
    <w:rsid w:val="0034718F"/>
    <w:rsid w:val="00353697"/>
    <w:rsid w:val="00360751"/>
    <w:rsid w:val="00363931"/>
    <w:rsid w:val="0038551D"/>
    <w:rsid w:val="00390A80"/>
    <w:rsid w:val="003A6012"/>
    <w:rsid w:val="003F096D"/>
    <w:rsid w:val="003F5249"/>
    <w:rsid w:val="00405212"/>
    <w:rsid w:val="00416199"/>
    <w:rsid w:val="00450CD3"/>
    <w:rsid w:val="00466A35"/>
    <w:rsid w:val="00492513"/>
    <w:rsid w:val="0049412D"/>
    <w:rsid w:val="004A1129"/>
    <w:rsid w:val="004C09C8"/>
    <w:rsid w:val="004C1D1E"/>
    <w:rsid w:val="004E5DB8"/>
    <w:rsid w:val="004E6AA1"/>
    <w:rsid w:val="004F3634"/>
    <w:rsid w:val="00504DE0"/>
    <w:rsid w:val="005324E3"/>
    <w:rsid w:val="00533D33"/>
    <w:rsid w:val="00540AD8"/>
    <w:rsid w:val="00555B6C"/>
    <w:rsid w:val="00567A5D"/>
    <w:rsid w:val="00571770"/>
    <w:rsid w:val="0058405B"/>
    <w:rsid w:val="00586FAE"/>
    <w:rsid w:val="00597E36"/>
    <w:rsid w:val="005A54FF"/>
    <w:rsid w:val="005E2D5F"/>
    <w:rsid w:val="005F75C8"/>
    <w:rsid w:val="00623A14"/>
    <w:rsid w:val="006321C7"/>
    <w:rsid w:val="00642270"/>
    <w:rsid w:val="00683A8A"/>
    <w:rsid w:val="00694389"/>
    <w:rsid w:val="006A2AA1"/>
    <w:rsid w:val="006A55F5"/>
    <w:rsid w:val="006A5FE1"/>
    <w:rsid w:val="006B2BC8"/>
    <w:rsid w:val="006D5079"/>
    <w:rsid w:val="006D7FB3"/>
    <w:rsid w:val="006E140C"/>
    <w:rsid w:val="006F5E47"/>
    <w:rsid w:val="00705269"/>
    <w:rsid w:val="00707241"/>
    <w:rsid w:val="00726A5A"/>
    <w:rsid w:val="00732335"/>
    <w:rsid w:val="007468AE"/>
    <w:rsid w:val="007849A2"/>
    <w:rsid w:val="007905F3"/>
    <w:rsid w:val="007A1A2F"/>
    <w:rsid w:val="007D7064"/>
    <w:rsid w:val="007F0A7E"/>
    <w:rsid w:val="00804765"/>
    <w:rsid w:val="0080593B"/>
    <w:rsid w:val="00805E64"/>
    <w:rsid w:val="00820E93"/>
    <w:rsid w:val="00827554"/>
    <w:rsid w:val="008359B0"/>
    <w:rsid w:val="00837F4B"/>
    <w:rsid w:val="008518DF"/>
    <w:rsid w:val="00861CB7"/>
    <w:rsid w:val="00867F40"/>
    <w:rsid w:val="00870332"/>
    <w:rsid w:val="008754C8"/>
    <w:rsid w:val="00887F47"/>
    <w:rsid w:val="00896C60"/>
    <w:rsid w:val="008C2A23"/>
    <w:rsid w:val="008C2FD7"/>
    <w:rsid w:val="008C3A9A"/>
    <w:rsid w:val="00901670"/>
    <w:rsid w:val="0090616C"/>
    <w:rsid w:val="0091469F"/>
    <w:rsid w:val="00930CE6"/>
    <w:rsid w:val="00940E71"/>
    <w:rsid w:val="0099083C"/>
    <w:rsid w:val="00990FE4"/>
    <w:rsid w:val="009A4FC6"/>
    <w:rsid w:val="009A5FBF"/>
    <w:rsid w:val="009E3DE6"/>
    <w:rsid w:val="009E74DF"/>
    <w:rsid w:val="009F0C9C"/>
    <w:rsid w:val="00A073A9"/>
    <w:rsid w:val="00A2539F"/>
    <w:rsid w:val="00A266B9"/>
    <w:rsid w:val="00A3475B"/>
    <w:rsid w:val="00A64DFF"/>
    <w:rsid w:val="00A73114"/>
    <w:rsid w:val="00A9157B"/>
    <w:rsid w:val="00A968F5"/>
    <w:rsid w:val="00AA12FC"/>
    <w:rsid w:val="00AA1BDD"/>
    <w:rsid w:val="00AB7E53"/>
    <w:rsid w:val="00AC6C08"/>
    <w:rsid w:val="00AC74C1"/>
    <w:rsid w:val="00AE7E4D"/>
    <w:rsid w:val="00B121BA"/>
    <w:rsid w:val="00B14579"/>
    <w:rsid w:val="00B15D62"/>
    <w:rsid w:val="00B439C0"/>
    <w:rsid w:val="00B61E33"/>
    <w:rsid w:val="00B66E0D"/>
    <w:rsid w:val="00B808F1"/>
    <w:rsid w:val="00B81310"/>
    <w:rsid w:val="00B904D2"/>
    <w:rsid w:val="00BC7776"/>
    <w:rsid w:val="00BE646B"/>
    <w:rsid w:val="00BF5687"/>
    <w:rsid w:val="00C03441"/>
    <w:rsid w:val="00C1113A"/>
    <w:rsid w:val="00C15EDF"/>
    <w:rsid w:val="00C204A9"/>
    <w:rsid w:val="00C22904"/>
    <w:rsid w:val="00C30EB1"/>
    <w:rsid w:val="00C604BC"/>
    <w:rsid w:val="00C63051"/>
    <w:rsid w:val="00C65009"/>
    <w:rsid w:val="00C679F2"/>
    <w:rsid w:val="00C67DB6"/>
    <w:rsid w:val="00C73CC0"/>
    <w:rsid w:val="00C7591B"/>
    <w:rsid w:val="00CA3924"/>
    <w:rsid w:val="00CB7188"/>
    <w:rsid w:val="00CC21EF"/>
    <w:rsid w:val="00CD3DF5"/>
    <w:rsid w:val="00CD6EDE"/>
    <w:rsid w:val="00D03AFC"/>
    <w:rsid w:val="00D07044"/>
    <w:rsid w:val="00D17CA0"/>
    <w:rsid w:val="00D4526C"/>
    <w:rsid w:val="00D711BA"/>
    <w:rsid w:val="00D81909"/>
    <w:rsid w:val="00D8449A"/>
    <w:rsid w:val="00DE414D"/>
    <w:rsid w:val="00DF772C"/>
    <w:rsid w:val="00E31864"/>
    <w:rsid w:val="00EB2311"/>
    <w:rsid w:val="00EC4128"/>
    <w:rsid w:val="00EE20A5"/>
    <w:rsid w:val="00EE59B2"/>
    <w:rsid w:val="00F03B8C"/>
    <w:rsid w:val="00F05EEC"/>
    <w:rsid w:val="00F226FE"/>
    <w:rsid w:val="00F34354"/>
    <w:rsid w:val="00F7670C"/>
    <w:rsid w:val="00F876B2"/>
    <w:rsid w:val="00F9725D"/>
    <w:rsid w:val="00FB324F"/>
    <w:rsid w:val="00FB384F"/>
    <w:rsid w:val="00FC6849"/>
    <w:rsid w:val="00FD1083"/>
    <w:rsid w:val="00FD2ED3"/>
    <w:rsid w:val="00FE69A9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8E92B"/>
  <w15:chartTrackingRefBased/>
  <w15:docId w15:val="{DE5DA2CE-8243-4DA1-9892-1E15E943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7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7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7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7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7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7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7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7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7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7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77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94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1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132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E646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646B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26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6B9"/>
  </w:style>
  <w:style w:type="paragraph" w:styleId="Footer">
    <w:name w:val="footer"/>
    <w:basedOn w:val="Normal"/>
    <w:link w:val="FooterChar"/>
    <w:uiPriority w:val="99"/>
    <w:unhideWhenUsed/>
    <w:rsid w:val="00A26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a9b84f-cbf2-4dfe-a5b7-499026b814b5">
      <Terms xmlns="http://schemas.microsoft.com/office/infopath/2007/PartnerControls"/>
    </lcf76f155ced4ddcb4097134ff3c332f>
    <TaxCatchAll xmlns="0d8abe9f-2342-4c77-9e5e-7c3cf2c8ee2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11D489B5A274397CBED0C095FA63E" ma:contentTypeVersion="18" ma:contentTypeDescription="Create a new document." ma:contentTypeScope="" ma:versionID="81c1bac4912e1f81352726ee562023b6">
  <xsd:schema xmlns:xsd="http://www.w3.org/2001/XMLSchema" xmlns:xs="http://www.w3.org/2001/XMLSchema" xmlns:p="http://schemas.microsoft.com/office/2006/metadata/properties" xmlns:ns2="0d8abe9f-2342-4c77-9e5e-7c3cf2c8ee2e" xmlns:ns3="0ea9b84f-cbf2-4dfe-a5b7-499026b814b5" targetNamespace="http://schemas.microsoft.com/office/2006/metadata/properties" ma:root="true" ma:fieldsID="dce56267a0494e0748dd268da959854e" ns2:_="" ns3:_="">
    <xsd:import namespace="0d8abe9f-2342-4c77-9e5e-7c3cf2c8ee2e"/>
    <xsd:import namespace="0ea9b84f-cbf2-4dfe-a5b7-499026b814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abe9f-2342-4c77-9e5e-7c3cf2c8ee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dbdd2b-4afe-443c-84cd-38302b91c3c4}" ma:internalName="TaxCatchAll" ma:showField="CatchAllData" ma:web="0d8abe9f-2342-4c77-9e5e-7c3cf2c8e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9b84f-cbf2-4dfe-a5b7-499026b81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31c25f-ccab-4b2f-9e36-cd0765dbc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EC4131-3ACA-4806-B90D-C2142EE68BEC}">
  <ds:schemaRefs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0ea9b84f-cbf2-4dfe-a5b7-499026b814b5"/>
    <ds:schemaRef ds:uri="http://schemas.microsoft.com/office/2006/documentManagement/types"/>
    <ds:schemaRef ds:uri="http://schemas.openxmlformats.org/package/2006/metadata/core-properties"/>
    <ds:schemaRef ds:uri="0d8abe9f-2342-4c77-9e5e-7c3cf2c8ee2e"/>
  </ds:schemaRefs>
</ds:datastoreItem>
</file>

<file path=customXml/itemProps2.xml><?xml version="1.0" encoding="utf-8"?>
<ds:datastoreItem xmlns:ds="http://schemas.openxmlformats.org/officeDocument/2006/customXml" ds:itemID="{8986D94C-928D-4736-96BB-0190ACCBAE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17365E-E944-4830-A711-EE8BF9093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abe9f-2342-4c77-9e5e-7c3cf2c8ee2e"/>
    <ds:schemaRef ds:uri="0ea9b84f-cbf2-4dfe-a5b7-499026b81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DA494E-C1D4-40F6-9D15-F2D65B9446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Henman</dc:creator>
  <cp:keywords/>
  <dc:description/>
  <cp:lastModifiedBy>Amy Hart</cp:lastModifiedBy>
  <cp:revision>2</cp:revision>
  <cp:lastPrinted>2025-02-03T12:43:00Z</cp:lastPrinted>
  <dcterms:created xsi:type="dcterms:W3CDTF">2025-02-03T12:58:00Z</dcterms:created>
  <dcterms:modified xsi:type="dcterms:W3CDTF">2025-02-03T12:58:00Z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0x010100D8711D489B5A274397CBED0C095FA63E</vt:lpwstr>
  </property>
  <property fmtid="{D5CDD505-2E9C-101B-9397-08002B2CF9AE}" pid="3" name="MediaServiceImageTags">
    <vt:lpwstr/>
  </property>
</Properties>
</file>